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4CAC9">
      <w:pPr>
        <w:pStyle w:val="4"/>
        <w:jc w:val="center"/>
        <w:rPr>
          <w:rFonts w:hint="eastAsia" w:ascii="方正公文小标宋" w:hAnsi="方正公文小标宋" w:eastAsia="方正公文小标宋" w:cs="方正公文小标宋"/>
          <w:sz w:val="52"/>
          <w:szCs w:val="52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52"/>
          <w:szCs w:val="52"/>
          <w:u w:val="none"/>
          <w:lang w:val="en-US" w:eastAsia="zh-CN"/>
        </w:rPr>
        <w:t>郑州工商学院2026年中、高级职称</w:t>
      </w:r>
    </w:p>
    <w:p w14:paraId="22DCBCF8">
      <w:pPr>
        <w:pStyle w:val="4"/>
        <w:jc w:val="center"/>
        <w:rPr>
          <w:rFonts w:hint="default" w:ascii="方正公文小标宋" w:hAnsi="方正公文小标宋" w:eastAsia="方正公文小标宋" w:cs="方正公文小标宋"/>
          <w:sz w:val="52"/>
          <w:szCs w:val="52"/>
          <w:u w:val="no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52"/>
          <w:szCs w:val="52"/>
          <w:u w:val="none"/>
          <w:lang w:val="en-US" w:eastAsia="zh-CN"/>
        </w:rPr>
        <w:t>申报材料目录</w:t>
      </w:r>
    </w:p>
    <w:bookmarkEnd w:id="0"/>
    <w:p w14:paraId="41B82688">
      <w:pPr>
        <w:pStyle w:val="4"/>
        <w:rPr>
          <w:rFonts w:hint="eastAsia" w:ascii="Times New Roman" w:eastAsia="微软雅黑"/>
          <w:sz w:val="20"/>
          <w:u w:val="none"/>
          <w:lang w:val="en-US" w:eastAsia="zh-CN"/>
        </w:rPr>
      </w:pPr>
    </w:p>
    <w:p w14:paraId="6D4344DC">
      <w:pPr>
        <w:pStyle w:val="4"/>
        <w:tabs>
          <w:tab w:val="left" w:pos="2679"/>
          <w:tab w:val="left" w:pos="4440"/>
          <w:tab w:val="left" w:pos="6841"/>
        </w:tabs>
        <w:spacing w:before="1"/>
        <w:rPr>
          <w:rFonts w:hint="eastAsia"/>
          <w:color w:val="FF0000"/>
          <w:sz w:val="26"/>
          <w:szCs w:val="26"/>
          <w:u w:val="none"/>
          <w:lang w:val="en-US" w:eastAsia="zh-CN"/>
        </w:rPr>
      </w:pPr>
      <w:r>
        <w:rPr>
          <w:sz w:val="26"/>
          <w:szCs w:val="26"/>
          <w:u w:val="none"/>
        </w:rPr>
        <w:t>姓名</w:t>
      </w:r>
      <w:r>
        <w:rPr>
          <w:rFonts w:hint="eastAsia"/>
          <w:sz w:val="26"/>
          <w:szCs w:val="26"/>
          <w:u w:val="none"/>
          <w:lang w:eastAsia="zh-CN"/>
        </w:rPr>
        <w:t>：</w:t>
      </w:r>
      <w:r>
        <w:rPr>
          <w:rFonts w:hint="eastAsia"/>
          <w:sz w:val="26"/>
          <w:szCs w:val="26"/>
          <w:u w:val="none"/>
          <w:lang w:val="en-US" w:eastAsia="zh-CN"/>
        </w:rPr>
        <w:t xml:space="preserve">      申报职称：</w:t>
      </w:r>
      <w:r>
        <w:rPr>
          <w:rFonts w:hint="eastAsia"/>
          <w:color w:val="FF0000"/>
          <w:sz w:val="26"/>
          <w:szCs w:val="26"/>
          <w:u w:val="none"/>
          <w:lang w:val="en-US" w:eastAsia="zh-CN"/>
        </w:rPr>
        <w:t>副教授/教授</w:t>
      </w:r>
      <w:r>
        <w:rPr>
          <w:rFonts w:hint="eastAsia"/>
          <w:sz w:val="26"/>
          <w:szCs w:val="26"/>
          <w:u w:val="none"/>
          <w:lang w:val="en-US" w:eastAsia="zh-CN"/>
        </w:rPr>
        <w:t xml:space="preserve">      评审类型：</w:t>
      </w:r>
      <w:r>
        <w:rPr>
          <w:rFonts w:hint="eastAsia"/>
          <w:color w:val="FF0000"/>
          <w:sz w:val="26"/>
          <w:szCs w:val="26"/>
          <w:u w:val="none"/>
          <w:lang w:val="en-US" w:eastAsia="zh-CN"/>
        </w:rPr>
        <w:t xml:space="preserve">正常/转评     </w:t>
      </w:r>
      <w:r>
        <w:rPr>
          <w:rFonts w:hint="eastAsia"/>
          <w:color w:val="auto"/>
          <w:sz w:val="26"/>
          <w:szCs w:val="26"/>
          <w:u w:val="none"/>
          <w:lang w:val="en-US" w:eastAsia="zh-CN"/>
        </w:rPr>
        <w:t>电话：</w:t>
      </w:r>
    </w:p>
    <w:p w14:paraId="7FA4E9A8">
      <w:pPr>
        <w:pStyle w:val="4"/>
        <w:tabs>
          <w:tab w:val="left" w:pos="2679"/>
          <w:tab w:val="left" w:pos="4440"/>
          <w:tab w:val="left" w:pos="6841"/>
        </w:tabs>
        <w:spacing w:before="1"/>
        <w:rPr>
          <w:rFonts w:hint="default"/>
          <w:color w:val="FF0000"/>
          <w:sz w:val="26"/>
          <w:szCs w:val="26"/>
          <w:u w:val="none"/>
          <w:lang w:val="en-US" w:eastAsia="zh-CN"/>
        </w:rPr>
      </w:pPr>
    </w:p>
    <w:tbl>
      <w:tblPr>
        <w:tblStyle w:val="6"/>
        <w:tblW w:w="0" w:type="auto"/>
        <w:tblInd w:w="-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620"/>
        <w:gridCol w:w="4719"/>
        <w:gridCol w:w="2176"/>
      </w:tblGrid>
      <w:tr w14:paraId="36DA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257D8882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  <w:commentRangeStart w:id="0"/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序号</w:t>
            </w:r>
          </w:p>
        </w:tc>
        <w:tc>
          <w:tcPr>
            <w:tcW w:w="1620" w:type="dxa"/>
          </w:tcPr>
          <w:p w14:paraId="6219761E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项目</w:t>
            </w:r>
          </w:p>
        </w:tc>
        <w:tc>
          <w:tcPr>
            <w:tcW w:w="4719" w:type="dxa"/>
          </w:tcPr>
          <w:p w14:paraId="6EF0E756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内容</w:t>
            </w:r>
          </w:p>
        </w:tc>
        <w:tc>
          <w:tcPr>
            <w:tcW w:w="2176" w:type="dxa"/>
          </w:tcPr>
          <w:p w14:paraId="0042EC8D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份数</w:t>
            </w:r>
          </w:p>
        </w:tc>
      </w:tr>
      <w:tr w14:paraId="550EA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6F94F73C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1</w:t>
            </w:r>
          </w:p>
        </w:tc>
        <w:tc>
          <w:tcPr>
            <w:tcW w:w="1620" w:type="dxa"/>
          </w:tcPr>
          <w:p w14:paraId="65ABCD56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学历、学位</w:t>
            </w:r>
          </w:p>
        </w:tc>
        <w:tc>
          <w:tcPr>
            <w:tcW w:w="4719" w:type="dxa"/>
          </w:tcPr>
          <w:p w14:paraId="4A0C63E9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2176" w:type="dxa"/>
          </w:tcPr>
          <w:p w14:paraId="299EC2C1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  <w:tr w14:paraId="44C8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54A6F3AE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1</w:t>
            </w:r>
          </w:p>
        </w:tc>
        <w:tc>
          <w:tcPr>
            <w:tcW w:w="1620" w:type="dxa"/>
            <w:vMerge w:val="restart"/>
            <w:vAlign w:val="center"/>
          </w:tcPr>
          <w:p w14:paraId="50226EF3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论文</w:t>
            </w:r>
          </w:p>
        </w:tc>
        <w:tc>
          <w:tcPr>
            <w:tcW w:w="4719" w:type="dxa"/>
          </w:tcPr>
          <w:p w14:paraId="6039649A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期刊：《论文名称》</w:t>
            </w:r>
          </w:p>
        </w:tc>
        <w:tc>
          <w:tcPr>
            <w:tcW w:w="2176" w:type="dxa"/>
          </w:tcPr>
          <w:p w14:paraId="76B5C82A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1</w:t>
            </w:r>
          </w:p>
        </w:tc>
      </w:tr>
      <w:tr w14:paraId="1B2E1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E512F7E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2</w:t>
            </w:r>
          </w:p>
        </w:tc>
        <w:tc>
          <w:tcPr>
            <w:tcW w:w="1620" w:type="dxa"/>
            <w:vMerge w:val="continue"/>
            <w:vAlign w:val="center"/>
          </w:tcPr>
          <w:p w14:paraId="712B233B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4719" w:type="dxa"/>
          </w:tcPr>
          <w:p w14:paraId="1A316878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2176" w:type="dxa"/>
          </w:tcPr>
          <w:p w14:paraId="72B65D79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  <w:tr w14:paraId="72A3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4796AC1A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3</w:t>
            </w:r>
          </w:p>
        </w:tc>
        <w:tc>
          <w:tcPr>
            <w:tcW w:w="1620" w:type="dxa"/>
            <w:vMerge w:val="continue"/>
            <w:vAlign w:val="center"/>
          </w:tcPr>
          <w:p w14:paraId="05B90A3B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4719" w:type="dxa"/>
          </w:tcPr>
          <w:p w14:paraId="6E86E89B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2176" w:type="dxa"/>
          </w:tcPr>
          <w:p w14:paraId="259F08D7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  <w:tr w14:paraId="4CD8F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8D1C0C3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4</w:t>
            </w:r>
          </w:p>
        </w:tc>
        <w:tc>
          <w:tcPr>
            <w:tcW w:w="1620" w:type="dxa"/>
            <w:vMerge w:val="continue"/>
            <w:vAlign w:val="center"/>
          </w:tcPr>
          <w:p w14:paraId="72EC61BF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4719" w:type="dxa"/>
          </w:tcPr>
          <w:p w14:paraId="39A43A65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2176" w:type="dxa"/>
          </w:tcPr>
          <w:p w14:paraId="7264F5BF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  <w:tr w14:paraId="725F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5CEFF89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1</w:t>
            </w:r>
          </w:p>
        </w:tc>
        <w:tc>
          <w:tcPr>
            <w:tcW w:w="1620" w:type="dxa"/>
            <w:vMerge w:val="restart"/>
            <w:vAlign w:val="center"/>
          </w:tcPr>
          <w:p w14:paraId="2BEAD73A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项目</w:t>
            </w:r>
          </w:p>
        </w:tc>
        <w:tc>
          <w:tcPr>
            <w:tcW w:w="4719" w:type="dxa"/>
          </w:tcPr>
          <w:p w14:paraId="3A6F6854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《项目名称》立项、结项材料</w:t>
            </w:r>
          </w:p>
        </w:tc>
        <w:tc>
          <w:tcPr>
            <w:tcW w:w="2176" w:type="dxa"/>
          </w:tcPr>
          <w:p w14:paraId="6C19CF3B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2</w:t>
            </w:r>
          </w:p>
        </w:tc>
      </w:tr>
      <w:tr w14:paraId="443E8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093F0A31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2</w:t>
            </w:r>
          </w:p>
        </w:tc>
        <w:tc>
          <w:tcPr>
            <w:tcW w:w="1620" w:type="dxa"/>
            <w:vMerge w:val="continue"/>
            <w:vAlign w:val="center"/>
          </w:tcPr>
          <w:p w14:paraId="7D6DDA3F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4719" w:type="dxa"/>
          </w:tcPr>
          <w:p w14:paraId="009C04FD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《项目名称》立项、结项材料</w:t>
            </w:r>
          </w:p>
        </w:tc>
        <w:tc>
          <w:tcPr>
            <w:tcW w:w="2176" w:type="dxa"/>
          </w:tcPr>
          <w:p w14:paraId="17A50460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2</w:t>
            </w:r>
          </w:p>
        </w:tc>
      </w:tr>
      <w:tr w14:paraId="29AD0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44828A01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1</w:t>
            </w:r>
          </w:p>
        </w:tc>
        <w:tc>
          <w:tcPr>
            <w:tcW w:w="1620" w:type="dxa"/>
            <w:vMerge w:val="restart"/>
            <w:vAlign w:val="center"/>
          </w:tcPr>
          <w:p w14:paraId="46D262F9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奖项</w:t>
            </w:r>
          </w:p>
        </w:tc>
        <w:tc>
          <w:tcPr>
            <w:tcW w:w="4719" w:type="dxa"/>
          </w:tcPr>
          <w:p w14:paraId="38979397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2176" w:type="dxa"/>
          </w:tcPr>
          <w:p w14:paraId="4C5368A7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  <w:tr w14:paraId="2D0F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3072B7E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2</w:t>
            </w:r>
          </w:p>
        </w:tc>
        <w:tc>
          <w:tcPr>
            <w:tcW w:w="1620" w:type="dxa"/>
            <w:vMerge w:val="continue"/>
          </w:tcPr>
          <w:p w14:paraId="5F7FF628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4719" w:type="dxa"/>
          </w:tcPr>
          <w:p w14:paraId="5D537352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2176" w:type="dxa"/>
          </w:tcPr>
          <w:p w14:paraId="455FEB3C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  <w:tr w14:paraId="2BB1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494D31F5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1</w:t>
            </w:r>
          </w:p>
        </w:tc>
        <w:tc>
          <w:tcPr>
            <w:tcW w:w="1620" w:type="dxa"/>
          </w:tcPr>
          <w:p w14:paraId="47631D88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其他</w:t>
            </w:r>
          </w:p>
        </w:tc>
        <w:tc>
          <w:tcPr>
            <w:tcW w:w="4719" w:type="dxa"/>
          </w:tcPr>
          <w:p w14:paraId="6A2B81F5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default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u w:val="none"/>
                <w:lang w:val="en-US" w:eastAsia="zh-CN"/>
              </w:rPr>
              <w:t>........非必需</w:t>
            </w:r>
          </w:p>
          <w:commentRangeEnd w:id="0"/>
          <w:p w14:paraId="5D126FC6">
            <w:r>
              <w:commentReference w:id="0"/>
            </w:r>
          </w:p>
        </w:tc>
        <w:tc>
          <w:tcPr>
            <w:tcW w:w="2176" w:type="dxa"/>
          </w:tcPr>
          <w:p w14:paraId="0271A1B1">
            <w:pPr>
              <w:pStyle w:val="4"/>
              <w:tabs>
                <w:tab w:val="left" w:pos="2679"/>
                <w:tab w:val="left" w:pos="4440"/>
                <w:tab w:val="left" w:pos="6841"/>
              </w:tabs>
              <w:spacing w:before="1"/>
              <w:jc w:val="center"/>
              <w:rPr>
                <w:rFonts w:hint="eastAsia"/>
                <w:sz w:val="26"/>
                <w:szCs w:val="26"/>
                <w:u w:val="none"/>
                <w:lang w:val="en-US" w:eastAsia="zh-CN"/>
              </w:rPr>
            </w:pPr>
          </w:p>
        </w:tc>
      </w:tr>
    </w:tbl>
    <w:p w14:paraId="7D3D15D2">
      <w:pPr>
        <w:pStyle w:val="4"/>
        <w:tabs>
          <w:tab w:val="left" w:pos="4121"/>
          <w:tab w:val="left" w:pos="4440"/>
          <w:tab w:val="left" w:pos="6841"/>
        </w:tabs>
        <w:spacing w:before="87" w:line="309" w:lineRule="auto"/>
        <w:ind w:right="2183"/>
        <w:rPr>
          <w:u w:val="single"/>
        </w:rPr>
      </w:pPr>
    </w:p>
    <w:sectPr>
      <w:type w:val="continuous"/>
      <w:pgSz w:w="11910" w:h="16840"/>
      <w:pgMar w:top="1580" w:right="1200" w:bottom="1202" w:left="1680" w:header="720" w:footer="720" w:gutter="0"/>
      <w:cols w:space="720" w:num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郑州工商-方昉" w:date="2024-11-14T15:39:48Z" w:initials="">
    <w:p w14:paraId="2D048D77">
      <w:pPr>
        <w:pStyle w:val="3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 xml:space="preserve">    供参考，根据档案袋分装情况可灵活调整，不做严格要求。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D048D7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1" w:fontKey="{DE1218D9-6802-4D4D-9C69-A67FFEA96B5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026C4F66-6E0E-42AC-9F33-F3FE563E52F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0C7A014-058C-408F-AEE7-5CFA5655F4A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郑州工商-方昉">
    <w15:presenceInfo w15:providerId="WPS Office" w15:userId="3436198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OGZkZjNlZjcxMTg5MDNkYmY1ZTlhYmMyODM3ZWE4YTQifQ=="/>
  </w:docVars>
  <w:rsids>
    <w:rsidRoot w:val="00000000"/>
    <w:rsid w:val="075C3866"/>
    <w:rsid w:val="0F477C64"/>
    <w:rsid w:val="1EA70A14"/>
    <w:rsid w:val="1F0C00F3"/>
    <w:rsid w:val="23BE0FA8"/>
    <w:rsid w:val="2AED551C"/>
    <w:rsid w:val="2C8C1F71"/>
    <w:rsid w:val="2F6807C8"/>
    <w:rsid w:val="328F052F"/>
    <w:rsid w:val="3E2E2758"/>
    <w:rsid w:val="4A045A63"/>
    <w:rsid w:val="4C0831DE"/>
    <w:rsid w:val="4F3D0610"/>
    <w:rsid w:val="59687DD4"/>
    <w:rsid w:val="5A5C2316"/>
    <w:rsid w:val="5E046822"/>
    <w:rsid w:val="608056D5"/>
    <w:rsid w:val="675C68DD"/>
    <w:rsid w:val="699979D7"/>
    <w:rsid w:val="6AB87D91"/>
    <w:rsid w:val="74946C22"/>
    <w:rsid w:val="75B2525E"/>
    <w:rsid w:val="79DF28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line="948" w:lineRule="exact"/>
      <w:ind w:left="195" w:right="176"/>
      <w:jc w:val="center"/>
      <w:outlineLvl w:val="1"/>
    </w:pPr>
    <w:rPr>
      <w:rFonts w:ascii="微软雅黑" w:hAnsi="微软雅黑" w:eastAsia="微软雅黑" w:cs="微软雅黑"/>
      <w:b/>
      <w:bCs/>
      <w:sz w:val="52"/>
      <w:szCs w:val="52"/>
      <w:lang w:val="zh-CN" w:eastAsia="zh-CN" w:bidi="zh-CN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微软雅黑" w:hAnsi="微软雅黑" w:eastAsia="微软雅黑" w:cs="微软雅黑"/>
      <w:sz w:val="32"/>
      <w:szCs w:val="32"/>
      <w:u w:val="single" w:color="000000"/>
      <w:lang w:val="zh-CN" w:eastAsia="zh-CN" w:bidi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lang w:val="zh-CN" w:eastAsia="zh-CN" w:bidi="zh-CN"/>
    </w:rPr>
  </w:style>
  <w:style w:type="paragraph" w:customStyle="1" w:styleId="11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2">
    <w:name w:val="WPSOffice手动目录 2"/>
    <w:autoRedefine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130</Characters>
  <TotalTime>19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2021-10-28T01:19:00Z</dcterms:created>
  <dc:creator>Administrator</dc:creator>
  <cp:lastModifiedBy>susan</cp:lastModifiedBy>
  <dcterms:modified xsi:type="dcterms:W3CDTF">2026-10-26T01:56:43Z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2021-10-28T00:00:00Z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D46FCAEAC0E0462BA155014C5146F13B</vt:lpwstr>
  </property>
  <property fmtid="{D5CDD505-2E9C-101B-9397-08002B2CF9AE}" pid="7" name="KSOTemplateDocerSaveRecord">
    <vt:lpwstr>eyJoZGlkIjoiOWExNTk3ZjRhMjU2OTM0MjAyODM2ZTI0MjY2YmU1OWIiLCJ1c2VySWQiOiI0MDM5NzY2OTMifQ==</vt:lpwstr>
  </property>
</Properties>
</file>